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7F1CAE0C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5B51" w:rsidRPr="00055B51">
        <w:rPr>
          <w:rFonts w:ascii="Arial" w:hAnsi="Arial" w:cs="Arial"/>
          <w:b/>
          <w:bCs/>
          <w:sz w:val="20"/>
          <w:szCs w:val="20"/>
          <w:lang w:val="cs"/>
        </w:rPr>
        <w:t>Storage</w:t>
      </w:r>
      <w:proofErr w:type="spellEnd"/>
      <w:r w:rsidR="00055B51" w:rsidRPr="00055B51">
        <w:rPr>
          <w:rFonts w:ascii="Arial" w:hAnsi="Arial" w:cs="Arial"/>
          <w:b/>
          <w:bCs/>
          <w:sz w:val="20"/>
          <w:szCs w:val="20"/>
          <w:lang w:val="cs"/>
        </w:rPr>
        <w:t xml:space="preserve"> systém s podporou S3, CIFS a NFS pro vysokou ochranu dat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5C14196D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2C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A57D217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proofErr w:type="spellStart"/>
      <w:r w:rsidR="00055B51" w:rsidRPr="00055B51">
        <w:rPr>
          <w:rFonts w:ascii="Arial" w:hAnsi="Arial" w:cs="Arial"/>
          <w:b/>
          <w:bCs/>
          <w:sz w:val="22"/>
          <w:szCs w:val="22"/>
          <w:lang w:val="cs"/>
        </w:rPr>
        <w:t>Storage</w:t>
      </w:r>
      <w:proofErr w:type="spellEnd"/>
      <w:r w:rsidR="00055B51" w:rsidRPr="00055B51">
        <w:rPr>
          <w:rFonts w:ascii="Arial" w:hAnsi="Arial" w:cs="Arial"/>
          <w:b/>
          <w:bCs/>
          <w:sz w:val="22"/>
          <w:szCs w:val="22"/>
          <w:lang w:val="cs"/>
        </w:rPr>
        <w:t xml:space="preserve"> systém s podporou S3, CIFS a NFS pro vysokou ochranu dat</w:t>
      </w:r>
      <w:bookmarkStart w:id="1" w:name="_GoBack"/>
      <w:bookmarkEnd w:id="1"/>
      <w:r w:rsidR="00832C3B">
        <w:rPr>
          <w:rFonts w:ascii="Arial" w:hAnsi="Arial" w:cs="Arial"/>
          <w:b/>
          <w:bCs/>
          <w:sz w:val="22"/>
          <w:szCs w:val="22"/>
        </w:rPr>
        <w:t>“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55B51"/>
    <w:rsid w:val="00072B20"/>
    <w:rsid w:val="00164D70"/>
    <w:rsid w:val="001D2D1A"/>
    <w:rsid w:val="00455A9D"/>
    <w:rsid w:val="00653EF6"/>
    <w:rsid w:val="006A06DD"/>
    <w:rsid w:val="006D563D"/>
    <w:rsid w:val="00767923"/>
    <w:rsid w:val="00832C3B"/>
    <w:rsid w:val="00891857"/>
    <w:rsid w:val="008C445C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CA470E-035B-41E6-9A30-490B846B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15</cp:revision>
  <dcterms:created xsi:type="dcterms:W3CDTF">2022-05-27T10:11:00Z</dcterms:created>
  <dcterms:modified xsi:type="dcterms:W3CDTF">2025-02-18T11:27:00Z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